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1368" w14:textId="61B89795" w:rsidR="004143B9" w:rsidRPr="004143B9" w:rsidRDefault="004143B9" w:rsidP="004143B9">
      <w:pPr>
        <w:shd w:val="clear" w:color="auto" w:fill="FFFFFF"/>
        <w:spacing w:after="0" w:line="264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Monday, June 24</w:t>
      </w:r>
      <w:r w:rsidR="00945C04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 xml:space="preserve"> – IVA Conference Center</w:t>
      </w:r>
    </w:p>
    <w:p w14:paraId="69F24AEE" w14:textId="65EFB2C9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CAETS Board Meeting - 9 am - 12 pm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– </w:t>
      </w:r>
      <w:proofErr w:type="spellStart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>Gabrielsson</w:t>
      </w:r>
      <w:proofErr w:type="spellEnd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>-Larson Room</w:t>
      </w:r>
    </w:p>
    <w:p w14:paraId="0F31779D" w14:textId="55E4E608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CAETS Energy Committee - 9 am - 11 am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– </w:t>
      </w:r>
      <w:proofErr w:type="spellStart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>Wenstrom</w:t>
      </w:r>
      <w:proofErr w:type="spellEnd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Room</w:t>
      </w:r>
    </w:p>
    <w:p w14:paraId="77C66BC4" w14:textId="7790530B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CAETS Discussion Groups - 1 pm - 3 pm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</w:t>
      </w:r>
    </w:p>
    <w:p w14:paraId="12214514" w14:textId="29023451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Communicating with the Public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– </w:t>
      </w:r>
      <w:proofErr w:type="spellStart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>Wenstrom</w:t>
      </w:r>
      <w:proofErr w:type="spellEnd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Room</w:t>
      </w:r>
    </w:p>
    <w:p w14:paraId="2163C1F2" w14:textId="0DF6942C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Diversity and Inclusion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– Winquist Room</w:t>
      </w:r>
    </w:p>
    <w:p w14:paraId="0B1424CD" w14:textId="77777777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CAETS Discussion Groups - 3:15 pm - 5:15 pm</w:t>
      </w:r>
    </w:p>
    <w:p w14:paraId="1ED495AE" w14:textId="6A7E6BCD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Sustainable Development Goals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– Winquist Room</w:t>
      </w:r>
    </w:p>
    <w:p w14:paraId="5C7EF971" w14:textId="11A7F6AD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Engineering Education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– </w:t>
      </w:r>
      <w:proofErr w:type="spellStart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>Wenstrom</w:t>
      </w:r>
      <w:proofErr w:type="spellEnd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Room</w:t>
      </w:r>
    </w:p>
    <w:p w14:paraId="0E345DF6" w14:textId="47F2F5B8" w:rsidR="004143B9" w:rsidRPr="004143B9" w:rsidRDefault="004143B9" w:rsidP="004143B9">
      <w:pPr>
        <w:shd w:val="clear" w:color="auto" w:fill="FFFFFF"/>
        <w:spacing w:before="100" w:beforeAutospacing="1" w:after="0" w:line="264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Tuesday, June 25</w:t>
      </w:r>
      <w:r w:rsidR="00945C04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 xml:space="preserve"> – </w:t>
      </w:r>
      <w:proofErr w:type="spellStart"/>
      <w:r w:rsidR="00945C04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Norra</w:t>
      </w:r>
      <w:proofErr w:type="spellEnd"/>
      <w:r w:rsidR="00945C04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 xml:space="preserve"> Latin Conference Center</w:t>
      </w:r>
    </w:p>
    <w:p w14:paraId="0A056E27" w14:textId="77777777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 xml:space="preserve">Engineering a better world - the next 100 years </w:t>
      </w:r>
    </w:p>
    <w:p w14:paraId="0D5F8219" w14:textId="77777777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Registration - 8 am - 9 am</w:t>
      </w:r>
    </w:p>
    <w:p w14:paraId="240EA7D7" w14:textId="77777777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Conference - 9 am - 5 pm</w:t>
      </w:r>
    </w:p>
    <w:p w14:paraId="6149A3C4" w14:textId="77777777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Drink Reception at City Hall - 7 pm - 9 pm</w:t>
      </w:r>
    </w:p>
    <w:p w14:paraId="611C8D0A" w14:textId="3D888F1B" w:rsidR="004143B9" w:rsidRPr="004143B9" w:rsidRDefault="004143B9" w:rsidP="004143B9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Wednesday, June 26</w:t>
      </w:r>
      <w:r w:rsidR="00945C04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 xml:space="preserve"> – </w:t>
      </w:r>
      <w:proofErr w:type="spellStart"/>
      <w:r w:rsidR="00945C04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Norra</w:t>
      </w:r>
      <w:proofErr w:type="spellEnd"/>
      <w:r w:rsidR="00945C04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 xml:space="preserve"> Latin Conference Center</w:t>
      </w:r>
    </w:p>
    <w:p w14:paraId="1F5B959F" w14:textId="77777777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Engineering a better world - the next 100 years</w:t>
      </w:r>
    </w:p>
    <w:p w14:paraId="1787B833" w14:textId="77777777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Conference - 8:30 am - 5:30 pm</w:t>
      </w:r>
    </w:p>
    <w:p w14:paraId="4CB24249" w14:textId="77777777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 xml:space="preserve">Dinner at </w:t>
      </w:r>
      <w:proofErr w:type="spellStart"/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Solliden</w:t>
      </w:r>
      <w:proofErr w:type="spellEnd"/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 xml:space="preserve">, </w:t>
      </w:r>
      <w:proofErr w:type="spellStart"/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Skanen</w:t>
      </w:r>
      <w:proofErr w:type="spellEnd"/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 xml:space="preserve"> - 7 pm</w:t>
      </w:r>
    </w:p>
    <w:p w14:paraId="6DA5C87A" w14:textId="77777777" w:rsidR="004143B9" w:rsidRPr="004143B9" w:rsidRDefault="004143B9" w:rsidP="004143B9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Thursday, June 27</w:t>
      </w:r>
    </w:p>
    <w:p w14:paraId="0C08E7FC" w14:textId="657B40F9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Engineering a better world - the next 100 years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– </w:t>
      </w:r>
      <w:proofErr w:type="spellStart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>Norra</w:t>
      </w:r>
      <w:proofErr w:type="spellEnd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Latin</w:t>
      </w:r>
    </w:p>
    <w:p w14:paraId="4CB8652B" w14:textId="77777777" w:rsidR="004143B9" w:rsidRPr="004143B9" w:rsidRDefault="004143B9" w:rsidP="004143B9">
      <w:pPr>
        <w:shd w:val="clear" w:color="auto" w:fill="FFFFFF"/>
        <w:spacing w:after="0" w:line="264" w:lineRule="auto"/>
        <w:ind w:left="180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Conference Conclusions - 9 am - 12 pm</w:t>
      </w:r>
    </w:p>
    <w:p w14:paraId="590E0C6B" w14:textId="69ACD1D2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 xml:space="preserve">CAETS Council Meeting - 1:30 pm - 6 pm </w:t>
      </w:r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-- </w:t>
      </w:r>
      <w:proofErr w:type="spellStart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>Wenstrom</w:t>
      </w:r>
      <w:proofErr w:type="spellEnd"/>
      <w:r w:rsidR="00945C04">
        <w:rPr>
          <w:rFonts w:ascii="Georgia" w:eastAsia="Times New Roman" w:hAnsi="Georgia" w:cs="Times New Roman"/>
          <w:color w:val="1A1A1A"/>
          <w:sz w:val="24"/>
          <w:szCs w:val="24"/>
        </w:rPr>
        <w:t xml:space="preserve"> Room</w:t>
      </w:r>
      <w:bookmarkStart w:id="0" w:name="_GoBack"/>
      <w:bookmarkEnd w:id="0"/>
    </w:p>
    <w:p w14:paraId="0AFF50FF" w14:textId="77777777" w:rsidR="004143B9" w:rsidRPr="004143B9" w:rsidRDefault="004143B9" w:rsidP="004143B9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Friday, June 28</w:t>
      </w:r>
    </w:p>
    <w:p w14:paraId="7FD2FE3B" w14:textId="77777777" w:rsidR="004143B9" w:rsidRPr="004143B9" w:rsidRDefault="004143B9" w:rsidP="004143B9">
      <w:pPr>
        <w:shd w:val="clear" w:color="auto" w:fill="FFFFFF"/>
        <w:spacing w:after="0" w:line="264" w:lineRule="auto"/>
        <w:ind w:left="1080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4143B9">
        <w:rPr>
          <w:rFonts w:ascii="Georgia" w:eastAsia="Times New Roman" w:hAnsi="Georgia" w:cs="Times New Roman"/>
          <w:color w:val="1A1A1A"/>
          <w:sz w:val="24"/>
          <w:szCs w:val="24"/>
        </w:rPr>
        <w:t>Technical Tour - 9 am - 2 pm</w:t>
      </w:r>
    </w:p>
    <w:p w14:paraId="730B8486" w14:textId="77777777" w:rsidR="00C97083" w:rsidRDefault="00C97083"/>
    <w:sectPr w:rsidR="00C9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4C6"/>
    <w:multiLevelType w:val="multilevel"/>
    <w:tmpl w:val="955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860959"/>
    <w:multiLevelType w:val="hybridMultilevel"/>
    <w:tmpl w:val="765C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9"/>
    <w:rsid w:val="00391D23"/>
    <w:rsid w:val="004143B9"/>
    <w:rsid w:val="00945C04"/>
    <w:rsid w:val="00992FAE"/>
    <w:rsid w:val="00C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E486"/>
  <w15:chartTrackingRefBased/>
  <w15:docId w15:val="{798FAF78-CEB2-4A59-BA8D-1ADB03B2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Dains</dc:creator>
  <cp:keywords/>
  <dc:description/>
  <cp:lastModifiedBy>Stan Dains</cp:lastModifiedBy>
  <cp:revision>2</cp:revision>
  <dcterms:created xsi:type="dcterms:W3CDTF">2019-05-18T19:33:00Z</dcterms:created>
  <dcterms:modified xsi:type="dcterms:W3CDTF">2019-06-15T18:41:00Z</dcterms:modified>
</cp:coreProperties>
</file>